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6E10D2">
        <w:rPr>
          <w:rFonts w:eastAsiaTheme="minorHAnsi"/>
          <w:b/>
          <w:lang w:eastAsia="en-US"/>
        </w:rPr>
        <w:t xml:space="preserve">materiala za </w:t>
      </w:r>
      <w:r w:rsidR="00110CB6">
        <w:rPr>
          <w:rFonts w:eastAsiaTheme="minorHAnsi"/>
          <w:b/>
          <w:lang w:eastAsia="en-US"/>
        </w:rPr>
        <w:t>prekrivanje in zaščito OP</w:t>
      </w:r>
      <w:bookmarkStart w:id="0" w:name="_GoBack"/>
      <w:bookmarkEnd w:id="0"/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10CB6"/>
    <w:rsid w:val="001A066A"/>
    <w:rsid w:val="003E479A"/>
    <w:rsid w:val="005E260B"/>
    <w:rsid w:val="006325AB"/>
    <w:rsid w:val="006B7A68"/>
    <w:rsid w:val="006E10D2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A411F"/>
  <w15:docId w15:val="{E19D8D33-FE58-43D8-BBCE-EFD1A896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6</cp:revision>
  <dcterms:created xsi:type="dcterms:W3CDTF">2018-04-25T07:25:00Z</dcterms:created>
  <dcterms:modified xsi:type="dcterms:W3CDTF">2024-03-15T13:57:00Z</dcterms:modified>
</cp:coreProperties>
</file>